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spacing w:val="30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房租减免申请受理表</w:t>
      </w:r>
    </w:p>
    <w:tbl>
      <w:tblPr>
        <w:tblStyle w:val="5"/>
        <w:tblW w:w="1007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2205"/>
        <w:gridCol w:w="1005"/>
        <w:gridCol w:w="1946"/>
        <w:gridCol w:w="694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申请企业（人）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申请时间</w:t>
            </w:r>
          </w:p>
        </w:tc>
        <w:tc>
          <w:tcPr>
            <w:tcW w:w="27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4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出租企业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承租企业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44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承租地址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年租金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减免事由</w:t>
            </w:r>
          </w:p>
        </w:tc>
        <w:tc>
          <w:tcPr>
            <w:tcW w:w="7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申请减免月份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申请减免租金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核准减免月份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核准减免租金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减免方式</w:t>
            </w:r>
          </w:p>
        </w:tc>
        <w:tc>
          <w:tcPr>
            <w:tcW w:w="7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租金退还□           租金免交□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出租管理部门核准意见</w:t>
            </w:r>
          </w:p>
        </w:tc>
        <w:tc>
          <w:tcPr>
            <w:tcW w:w="7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出租企业</w:t>
            </w:r>
          </w:p>
          <w:p>
            <w:pPr>
              <w:pStyle w:val="4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30"/>
                <w:shd w:val="clear" w:color="auto" w:fill="FEFFFF"/>
              </w:rPr>
              <w:t>负责人意见</w:t>
            </w:r>
          </w:p>
        </w:tc>
        <w:tc>
          <w:tcPr>
            <w:tcW w:w="7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bidi w:val="0"/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备注：承租企业必须填写实际经营承租方。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8E"/>
    <w:rsid w:val="00110227"/>
    <w:rsid w:val="00154A8E"/>
    <w:rsid w:val="00172A69"/>
    <w:rsid w:val="00225342"/>
    <w:rsid w:val="0022581C"/>
    <w:rsid w:val="00377923"/>
    <w:rsid w:val="003D4BF3"/>
    <w:rsid w:val="004235D2"/>
    <w:rsid w:val="004C54EF"/>
    <w:rsid w:val="005570C2"/>
    <w:rsid w:val="00577A44"/>
    <w:rsid w:val="007572C1"/>
    <w:rsid w:val="00771C82"/>
    <w:rsid w:val="008B348C"/>
    <w:rsid w:val="009D34C6"/>
    <w:rsid w:val="00A73F14"/>
    <w:rsid w:val="00AB2625"/>
    <w:rsid w:val="00AB5648"/>
    <w:rsid w:val="00AD1A82"/>
    <w:rsid w:val="00C34D47"/>
    <w:rsid w:val="00C73A51"/>
    <w:rsid w:val="00D4716E"/>
    <w:rsid w:val="00ED4E64"/>
    <w:rsid w:val="00F0521C"/>
    <w:rsid w:val="00F34604"/>
    <w:rsid w:val="00FF33A3"/>
    <w:rsid w:val="015922B8"/>
    <w:rsid w:val="073B5DF8"/>
    <w:rsid w:val="0B115F6F"/>
    <w:rsid w:val="1FF16060"/>
    <w:rsid w:val="27B5147E"/>
    <w:rsid w:val="28F0451A"/>
    <w:rsid w:val="2AC1386A"/>
    <w:rsid w:val="3BA73466"/>
    <w:rsid w:val="3E8F7AA2"/>
    <w:rsid w:val="435C271B"/>
    <w:rsid w:val="4BE35940"/>
    <w:rsid w:val="5379294B"/>
    <w:rsid w:val="5BED3C02"/>
    <w:rsid w:val="61E17D65"/>
    <w:rsid w:val="62E30D9F"/>
    <w:rsid w:val="6CD07836"/>
    <w:rsid w:val="750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773</Characters>
  <Lines>6</Lines>
  <Paragraphs>1</Paragraphs>
  <TotalTime>15</TotalTime>
  <ScaleCrop>false</ScaleCrop>
  <LinksUpToDate>false</LinksUpToDate>
  <CharactersWithSpaces>907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2022-03-07T08:22:00Z</dcterms:created>
  <dc:creator>Administrator</dc:creator>
  <cp:lastModifiedBy>普森_</cp:lastModifiedBy>
  <dcterms:modified xsi:type="dcterms:W3CDTF">2022-03-09T08:45:44Z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7CB8B64F73B44063B4ECDD647770A3C9</vt:lpwstr>
  </property>
</Properties>
</file>